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4CCAD9" w14:textId="6932056A" w:rsidR="009844B4" w:rsidRDefault="00376FE7">
      <w:r>
        <w:rPr>
          <w:noProof/>
        </w:rPr>
        <w:drawing>
          <wp:anchor distT="0" distB="0" distL="114300" distR="114300" simplePos="0" relativeHeight="251659264" behindDoc="0" locked="0" layoutInCell="1" allowOverlap="1" wp14:anchorId="1FEF432A" wp14:editId="73C1B462">
            <wp:simplePos x="0" y="0"/>
            <wp:positionH relativeFrom="margin">
              <wp:posOffset>1498600</wp:posOffset>
            </wp:positionH>
            <wp:positionV relativeFrom="paragraph">
              <wp:posOffset>0</wp:posOffset>
            </wp:positionV>
            <wp:extent cx="2834640" cy="1244600"/>
            <wp:effectExtent l="0" t="0" r="3810" b="0"/>
            <wp:wrapThrough wrapText="bothSides">
              <wp:wrapPolygon edited="0">
                <wp:start x="0" y="0"/>
                <wp:lineTo x="0" y="21159"/>
                <wp:lineTo x="21484" y="21159"/>
                <wp:lineTo x="21484" y="0"/>
                <wp:lineTo x="0" y="0"/>
              </wp:wrapPolygon>
            </wp:wrapThrough>
            <wp:docPr id="1" name="Picture 1" descr="C:\Users\stass\AppData\Local\Packages\Microsoft.Office.Desktop_8wekyb3d8bbwe\AC\INetCache\Content.MSO\79448A0F.tmp">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ss\AppData\Local\Packages\Microsoft.Office.Desktop_8wekyb3d8bbwe\AC\INetCache\Content.MSO\79448A0F.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34640" cy="1244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06B06A" w14:textId="7EAAA47A" w:rsidR="00376FE7" w:rsidRPr="00376FE7" w:rsidRDefault="00376FE7" w:rsidP="00376FE7"/>
    <w:p w14:paraId="7374D195" w14:textId="6399254E" w:rsidR="00376FE7" w:rsidRPr="00376FE7" w:rsidRDefault="00376FE7" w:rsidP="00376FE7"/>
    <w:p w14:paraId="05391BFF" w14:textId="7AF3C65F" w:rsidR="00376FE7" w:rsidRPr="00376FE7" w:rsidRDefault="00376FE7" w:rsidP="00376FE7"/>
    <w:p w14:paraId="750E2850" w14:textId="3B2D845E" w:rsidR="00376FE7" w:rsidRPr="00376FE7" w:rsidRDefault="00376FE7" w:rsidP="00376FE7"/>
    <w:p w14:paraId="5C3BD500" w14:textId="6D28FB26" w:rsidR="00376FE7" w:rsidRPr="00561AFF" w:rsidRDefault="00376FE7" w:rsidP="00376FE7">
      <w:pPr>
        <w:tabs>
          <w:tab w:val="left" w:pos="5680"/>
        </w:tabs>
        <w:rPr>
          <w:rFonts w:ascii="Times New Roman" w:hAnsi="Times New Roman" w:cs="Times New Roman"/>
          <w:sz w:val="24"/>
          <w:szCs w:val="24"/>
        </w:rPr>
      </w:pPr>
      <w:r>
        <w:tab/>
        <w:t xml:space="preserve">                  </w:t>
      </w:r>
      <w:r w:rsidRPr="00561AFF">
        <w:rPr>
          <w:rFonts w:ascii="Times New Roman" w:hAnsi="Times New Roman" w:cs="Times New Roman"/>
          <w:sz w:val="24"/>
          <w:szCs w:val="24"/>
        </w:rPr>
        <w:t>Date: 20</w:t>
      </w:r>
      <w:r w:rsidRPr="00561AFF">
        <w:rPr>
          <w:rFonts w:ascii="Times New Roman" w:hAnsi="Times New Roman" w:cs="Times New Roman"/>
          <w:sz w:val="24"/>
          <w:szCs w:val="24"/>
          <w:vertAlign w:val="superscript"/>
        </w:rPr>
        <w:t>th</w:t>
      </w:r>
      <w:r w:rsidRPr="00561AFF">
        <w:rPr>
          <w:rFonts w:ascii="Times New Roman" w:hAnsi="Times New Roman" w:cs="Times New Roman"/>
          <w:sz w:val="24"/>
          <w:szCs w:val="24"/>
        </w:rPr>
        <w:t xml:space="preserve"> April 2020</w:t>
      </w:r>
    </w:p>
    <w:p w14:paraId="5837D9AA" w14:textId="71A62825" w:rsidR="00376FE7" w:rsidRPr="004279D0" w:rsidRDefault="00376FE7" w:rsidP="00376FE7">
      <w:pPr>
        <w:tabs>
          <w:tab w:val="left" w:pos="5680"/>
        </w:tabs>
        <w:rPr>
          <w:rFonts w:ascii="Times New Roman" w:hAnsi="Times New Roman" w:cs="Times New Roman"/>
          <w:b/>
          <w:bCs/>
          <w:sz w:val="24"/>
          <w:szCs w:val="24"/>
        </w:rPr>
      </w:pPr>
    </w:p>
    <w:p w14:paraId="0E5F0808" w14:textId="0B20FE0B" w:rsidR="00376FE7" w:rsidRPr="004279D0" w:rsidRDefault="00376FE7" w:rsidP="00376FE7">
      <w:pPr>
        <w:tabs>
          <w:tab w:val="left" w:pos="5680"/>
        </w:tabs>
        <w:rPr>
          <w:rFonts w:ascii="Times New Roman" w:hAnsi="Times New Roman" w:cs="Times New Roman"/>
          <w:b/>
          <w:bCs/>
          <w:sz w:val="24"/>
          <w:szCs w:val="24"/>
        </w:rPr>
      </w:pPr>
      <w:r w:rsidRPr="004279D0">
        <w:rPr>
          <w:rFonts w:ascii="Times New Roman" w:hAnsi="Times New Roman" w:cs="Times New Roman"/>
          <w:b/>
          <w:bCs/>
          <w:sz w:val="24"/>
          <w:szCs w:val="24"/>
        </w:rPr>
        <w:t xml:space="preserve">Ref: GCSE exams and Post 16. </w:t>
      </w:r>
    </w:p>
    <w:p w14:paraId="7EAA9180" w14:textId="77777777" w:rsidR="00561AFF" w:rsidRDefault="00561AFF" w:rsidP="00376FE7">
      <w:pPr>
        <w:tabs>
          <w:tab w:val="left" w:pos="5680"/>
        </w:tabs>
      </w:pPr>
    </w:p>
    <w:p w14:paraId="3D76B519" w14:textId="4CCA0EE7" w:rsidR="00376FE7" w:rsidRPr="00561AFF" w:rsidRDefault="00376FE7" w:rsidP="00376FE7">
      <w:pPr>
        <w:tabs>
          <w:tab w:val="left" w:pos="5680"/>
        </w:tabs>
        <w:rPr>
          <w:rFonts w:ascii="Times New Roman" w:hAnsi="Times New Roman" w:cs="Times New Roman"/>
        </w:rPr>
      </w:pPr>
      <w:r w:rsidRPr="00561AFF">
        <w:rPr>
          <w:rFonts w:ascii="Times New Roman" w:hAnsi="Times New Roman" w:cs="Times New Roman"/>
        </w:rPr>
        <w:t xml:space="preserve">Dear Parent/Carers, </w:t>
      </w:r>
    </w:p>
    <w:p w14:paraId="1EC9A1CD" w14:textId="62943F2F" w:rsidR="00FB09F0" w:rsidRPr="00561AFF" w:rsidRDefault="00376FE7" w:rsidP="00376FE7">
      <w:pPr>
        <w:tabs>
          <w:tab w:val="left" w:pos="5680"/>
        </w:tabs>
        <w:rPr>
          <w:rFonts w:ascii="Times New Roman" w:hAnsi="Times New Roman" w:cs="Times New Roman"/>
        </w:rPr>
      </w:pPr>
      <w:r w:rsidRPr="00561AFF">
        <w:rPr>
          <w:rFonts w:ascii="Times New Roman" w:hAnsi="Times New Roman" w:cs="Times New Roman"/>
        </w:rPr>
        <w:t xml:space="preserve">   It is without doubt that this year has been an unprecedente</w:t>
      </w:r>
      <w:r w:rsidR="00FB09F0" w:rsidRPr="00561AFF">
        <w:rPr>
          <w:rFonts w:ascii="Times New Roman" w:hAnsi="Times New Roman" w:cs="Times New Roman"/>
        </w:rPr>
        <w:t>d period</w:t>
      </w:r>
      <w:r w:rsidRPr="00561AFF">
        <w:rPr>
          <w:rFonts w:ascii="Times New Roman" w:hAnsi="Times New Roman" w:cs="Times New Roman"/>
        </w:rPr>
        <w:t xml:space="preserve"> for many of our parents and especially </w:t>
      </w:r>
      <w:r w:rsidR="006E42F1" w:rsidRPr="00561AFF">
        <w:rPr>
          <w:rFonts w:ascii="Times New Roman" w:hAnsi="Times New Roman" w:cs="Times New Roman"/>
        </w:rPr>
        <w:t>all</w:t>
      </w:r>
      <w:r w:rsidRPr="00561AFF">
        <w:rPr>
          <w:rFonts w:ascii="Times New Roman" w:hAnsi="Times New Roman" w:cs="Times New Roman"/>
        </w:rPr>
        <w:t xml:space="preserve"> </w:t>
      </w:r>
      <w:bookmarkStart w:id="0" w:name="_GoBack"/>
      <w:bookmarkEnd w:id="0"/>
      <w:r w:rsidRPr="00561AFF">
        <w:rPr>
          <w:rFonts w:ascii="Times New Roman" w:hAnsi="Times New Roman" w:cs="Times New Roman"/>
        </w:rPr>
        <w:t xml:space="preserve">our learners who were in the process of preparing for their GCSE exams. </w:t>
      </w:r>
      <w:r w:rsidR="00FB09F0" w:rsidRPr="00561AFF">
        <w:rPr>
          <w:rFonts w:ascii="Times New Roman" w:hAnsi="Times New Roman" w:cs="Times New Roman"/>
        </w:rPr>
        <w:t>We are aware that for many of our students and parents, questions continue to arise regarding GCSE exams and post-16 career options which are leading to confusion, worry and stress.</w:t>
      </w:r>
    </w:p>
    <w:p w14:paraId="33D39422" w14:textId="4A7434FF" w:rsidR="00376FE7" w:rsidRDefault="00FB09F0" w:rsidP="00376FE7">
      <w:pPr>
        <w:tabs>
          <w:tab w:val="left" w:pos="5680"/>
        </w:tabs>
        <w:rPr>
          <w:rFonts w:ascii="Times New Roman" w:hAnsi="Times New Roman" w:cs="Times New Roman"/>
        </w:rPr>
      </w:pPr>
      <w:r w:rsidRPr="00561AFF">
        <w:rPr>
          <w:rFonts w:ascii="Times New Roman" w:hAnsi="Times New Roman" w:cs="Times New Roman"/>
        </w:rPr>
        <w:t xml:space="preserve"> It is our hope that this letter answers some of the queries many of you have but to also guarantee all of our parents and learners that we are continuing to work behind the scenes to ensure that no student is disadvantaged during Covid-19. </w:t>
      </w:r>
    </w:p>
    <w:p w14:paraId="6721FCA4" w14:textId="77777777" w:rsidR="004279D0" w:rsidRPr="00561AFF" w:rsidRDefault="004279D0" w:rsidP="00376FE7">
      <w:pPr>
        <w:tabs>
          <w:tab w:val="left" w:pos="5680"/>
        </w:tabs>
        <w:rPr>
          <w:rFonts w:ascii="Times New Roman" w:hAnsi="Times New Roman" w:cs="Times New Roman"/>
        </w:rPr>
      </w:pPr>
    </w:p>
    <w:p w14:paraId="27C2FFFD" w14:textId="116DC179" w:rsidR="00FB09F0" w:rsidRPr="00561AFF" w:rsidRDefault="00FB09F0" w:rsidP="00376FE7">
      <w:pPr>
        <w:tabs>
          <w:tab w:val="left" w:pos="5680"/>
        </w:tabs>
        <w:rPr>
          <w:rFonts w:ascii="Times New Roman" w:hAnsi="Times New Roman" w:cs="Times New Roman"/>
          <w:b/>
          <w:bCs/>
        </w:rPr>
      </w:pPr>
      <w:r w:rsidRPr="00561AFF">
        <w:rPr>
          <w:rFonts w:ascii="Times New Roman" w:hAnsi="Times New Roman" w:cs="Times New Roman"/>
          <w:b/>
          <w:bCs/>
        </w:rPr>
        <w:t>GCSE Exams and Results</w:t>
      </w:r>
    </w:p>
    <w:p w14:paraId="4F2DD5CC" w14:textId="68B41DB7" w:rsidR="00FB09F0" w:rsidRPr="00561AFF" w:rsidRDefault="00FB09F0" w:rsidP="00376FE7">
      <w:pPr>
        <w:tabs>
          <w:tab w:val="left" w:pos="5680"/>
        </w:tabs>
        <w:rPr>
          <w:rFonts w:ascii="Times New Roman" w:hAnsi="Times New Roman" w:cs="Times New Roman"/>
        </w:rPr>
      </w:pPr>
      <w:r w:rsidRPr="00561AFF">
        <w:rPr>
          <w:rFonts w:ascii="Times New Roman" w:hAnsi="Times New Roman" w:cs="Times New Roman"/>
        </w:rPr>
        <w:t>As stated by the government and awarding examining boards, all students who were to undertake their GCSE exams this academic year will be awarded grades based on what they have been predicted by their subject teachers. The grade given to each student is based on:</w:t>
      </w:r>
    </w:p>
    <w:p w14:paraId="2B65A560" w14:textId="4D4FF1B2" w:rsidR="00FB09F0" w:rsidRPr="00561AFF" w:rsidRDefault="00FB09F0" w:rsidP="00FB09F0">
      <w:pPr>
        <w:pStyle w:val="ListParagraph"/>
        <w:numPr>
          <w:ilvl w:val="0"/>
          <w:numId w:val="1"/>
        </w:numPr>
        <w:tabs>
          <w:tab w:val="left" w:pos="5680"/>
        </w:tabs>
        <w:rPr>
          <w:rFonts w:ascii="Times New Roman" w:hAnsi="Times New Roman" w:cs="Times New Roman"/>
        </w:rPr>
      </w:pPr>
      <w:r w:rsidRPr="00561AFF">
        <w:rPr>
          <w:rFonts w:ascii="Times New Roman" w:hAnsi="Times New Roman" w:cs="Times New Roman"/>
        </w:rPr>
        <w:t>Work produced in classroom</w:t>
      </w:r>
    </w:p>
    <w:p w14:paraId="0EF820FE" w14:textId="535BCF52" w:rsidR="00FB09F0" w:rsidRPr="00561AFF" w:rsidRDefault="00FB09F0" w:rsidP="00FB09F0">
      <w:pPr>
        <w:pStyle w:val="ListParagraph"/>
        <w:numPr>
          <w:ilvl w:val="0"/>
          <w:numId w:val="1"/>
        </w:numPr>
        <w:tabs>
          <w:tab w:val="left" w:pos="5680"/>
        </w:tabs>
        <w:rPr>
          <w:rFonts w:ascii="Times New Roman" w:hAnsi="Times New Roman" w:cs="Times New Roman"/>
        </w:rPr>
      </w:pPr>
      <w:r w:rsidRPr="00561AFF">
        <w:rPr>
          <w:rFonts w:ascii="Times New Roman" w:hAnsi="Times New Roman" w:cs="Times New Roman"/>
        </w:rPr>
        <w:t>Results from assessments completed throughout the year</w:t>
      </w:r>
    </w:p>
    <w:p w14:paraId="042D500A" w14:textId="48226D09" w:rsidR="00FB09F0" w:rsidRPr="00561AFF" w:rsidRDefault="00FB09F0" w:rsidP="00FB09F0">
      <w:pPr>
        <w:pStyle w:val="ListParagraph"/>
        <w:numPr>
          <w:ilvl w:val="0"/>
          <w:numId w:val="1"/>
        </w:numPr>
        <w:tabs>
          <w:tab w:val="left" w:pos="5680"/>
        </w:tabs>
        <w:rPr>
          <w:rFonts w:ascii="Times New Roman" w:hAnsi="Times New Roman" w:cs="Times New Roman"/>
        </w:rPr>
      </w:pPr>
      <w:r w:rsidRPr="00561AFF">
        <w:rPr>
          <w:rFonts w:ascii="Times New Roman" w:hAnsi="Times New Roman" w:cs="Times New Roman"/>
        </w:rPr>
        <w:t>Mock exam results.</w:t>
      </w:r>
    </w:p>
    <w:p w14:paraId="4E444F0E" w14:textId="1DE60FE6" w:rsidR="00376FE7" w:rsidRDefault="00FB09F0" w:rsidP="00376FE7">
      <w:pPr>
        <w:tabs>
          <w:tab w:val="left" w:pos="5680"/>
        </w:tabs>
        <w:rPr>
          <w:rFonts w:ascii="Times New Roman" w:hAnsi="Times New Roman" w:cs="Times New Roman"/>
        </w:rPr>
      </w:pPr>
      <w:r w:rsidRPr="00561AFF">
        <w:rPr>
          <w:rFonts w:ascii="Times New Roman" w:hAnsi="Times New Roman" w:cs="Times New Roman"/>
        </w:rPr>
        <w:t xml:space="preserve">Members of staff will be using a range of different means in order to provide an accurate grade of what each learner is on track to achieve. </w:t>
      </w:r>
    </w:p>
    <w:p w14:paraId="1DFCA8BF" w14:textId="77777777" w:rsidR="004279D0" w:rsidRPr="00561AFF" w:rsidRDefault="004279D0" w:rsidP="00376FE7">
      <w:pPr>
        <w:tabs>
          <w:tab w:val="left" w:pos="5680"/>
        </w:tabs>
        <w:rPr>
          <w:rFonts w:ascii="Times New Roman" w:hAnsi="Times New Roman" w:cs="Times New Roman"/>
        </w:rPr>
      </w:pPr>
    </w:p>
    <w:p w14:paraId="218C109A" w14:textId="50A64994" w:rsidR="00FB09F0" w:rsidRPr="00561AFF" w:rsidRDefault="00FB09F0" w:rsidP="00376FE7">
      <w:pPr>
        <w:tabs>
          <w:tab w:val="left" w:pos="5680"/>
        </w:tabs>
        <w:rPr>
          <w:rFonts w:ascii="Times New Roman" w:hAnsi="Times New Roman" w:cs="Times New Roman"/>
          <w:b/>
          <w:bCs/>
        </w:rPr>
      </w:pPr>
      <w:r w:rsidRPr="00561AFF">
        <w:rPr>
          <w:rFonts w:ascii="Times New Roman" w:hAnsi="Times New Roman" w:cs="Times New Roman"/>
          <w:b/>
          <w:bCs/>
        </w:rPr>
        <w:t>Post 16 Career options</w:t>
      </w:r>
    </w:p>
    <w:p w14:paraId="0030595E" w14:textId="102B7B05" w:rsidR="00FB09F0" w:rsidRPr="00561AFF" w:rsidRDefault="00FB09F0" w:rsidP="00376FE7">
      <w:pPr>
        <w:tabs>
          <w:tab w:val="left" w:pos="5680"/>
        </w:tabs>
        <w:rPr>
          <w:rFonts w:ascii="Times New Roman" w:hAnsi="Times New Roman" w:cs="Times New Roman"/>
        </w:rPr>
      </w:pPr>
      <w:r w:rsidRPr="00561AFF">
        <w:rPr>
          <w:rFonts w:ascii="Times New Roman" w:hAnsi="Times New Roman" w:cs="Times New Roman"/>
        </w:rPr>
        <w:t xml:space="preserve">  </w:t>
      </w:r>
      <w:r w:rsidR="00561AFF">
        <w:rPr>
          <w:rFonts w:ascii="Times New Roman" w:hAnsi="Times New Roman" w:cs="Times New Roman"/>
        </w:rPr>
        <w:t xml:space="preserve">   </w:t>
      </w:r>
      <w:r w:rsidRPr="00561AFF">
        <w:rPr>
          <w:rFonts w:ascii="Times New Roman" w:hAnsi="Times New Roman" w:cs="Times New Roman"/>
        </w:rPr>
        <w:t xml:space="preserve">For many of our students, this is often the time where preparation is underway for deciding on the next stages of your academic career and selecting the career path that many of you wish to explore and have decided upon.  It is without a doubt that </w:t>
      </w:r>
      <w:r w:rsidR="00C56C6A" w:rsidRPr="00561AFF">
        <w:rPr>
          <w:rFonts w:ascii="Times New Roman" w:hAnsi="Times New Roman" w:cs="Times New Roman"/>
        </w:rPr>
        <w:t xml:space="preserve">many of you have yet to decide on the next path and are unsure as to what you would like to do and how to begin the process of applying for any post 16 career avenues. Please be rest assured that we will continue to provide support for all our learners by arranging phone interviews where a discussion will be had between the </w:t>
      </w:r>
      <w:r w:rsidR="00561AFF">
        <w:rPr>
          <w:rFonts w:ascii="Times New Roman" w:hAnsi="Times New Roman" w:cs="Times New Roman"/>
        </w:rPr>
        <w:t>student</w:t>
      </w:r>
      <w:r w:rsidR="00C56C6A" w:rsidRPr="00561AFF">
        <w:rPr>
          <w:rFonts w:ascii="Times New Roman" w:hAnsi="Times New Roman" w:cs="Times New Roman"/>
        </w:rPr>
        <w:t xml:space="preserve"> and a designated member of staff exploring option for post-16 and being provided the necessary advice and resources on what to do next. </w:t>
      </w:r>
    </w:p>
    <w:p w14:paraId="7A1A86CD" w14:textId="00E27817" w:rsidR="004279D0" w:rsidRDefault="00C56C6A" w:rsidP="00376FE7">
      <w:pPr>
        <w:tabs>
          <w:tab w:val="left" w:pos="5680"/>
        </w:tabs>
        <w:rPr>
          <w:rFonts w:ascii="Times New Roman" w:hAnsi="Times New Roman" w:cs="Times New Roman"/>
        </w:rPr>
      </w:pPr>
      <w:r w:rsidRPr="00561AFF">
        <w:rPr>
          <w:rFonts w:ascii="Times New Roman" w:hAnsi="Times New Roman" w:cs="Times New Roman"/>
        </w:rPr>
        <w:lastRenderedPageBreak/>
        <w:t xml:space="preserve">  For those of our learners who have applied for A-L</w:t>
      </w:r>
      <w:r w:rsidR="00251092">
        <w:rPr>
          <w:rFonts w:ascii="Times New Roman" w:hAnsi="Times New Roman" w:cs="Times New Roman"/>
        </w:rPr>
        <w:t>evels/BTEC’s/Vocational Courses/Apprenticeships, I understand that you may be worried over the uncertainty of your place, however many colleges have reassured</w:t>
      </w:r>
      <w:r w:rsidR="004279D0">
        <w:rPr>
          <w:rFonts w:ascii="Times New Roman" w:hAnsi="Times New Roman" w:cs="Times New Roman"/>
        </w:rPr>
        <w:t xml:space="preserve"> us</w:t>
      </w:r>
      <w:r w:rsidR="00251092">
        <w:rPr>
          <w:rFonts w:ascii="Times New Roman" w:hAnsi="Times New Roman" w:cs="Times New Roman"/>
        </w:rPr>
        <w:t xml:space="preserve"> that for applicants who have applied for a </w:t>
      </w:r>
      <w:r w:rsidR="004279D0">
        <w:rPr>
          <w:rFonts w:ascii="Times New Roman" w:hAnsi="Times New Roman" w:cs="Times New Roman"/>
        </w:rPr>
        <w:t xml:space="preserve">post 16 course can be rest assured that their places are secured for the next academic and will continue to update schools, learners and parents on any new developments. </w:t>
      </w:r>
    </w:p>
    <w:p w14:paraId="77FEE47E" w14:textId="322DD17A" w:rsidR="004279D0" w:rsidRDefault="004279D0" w:rsidP="00376FE7">
      <w:pPr>
        <w:tabs>
          <w:tab w:val="left" w:pos="5680"/>
        </w:tabs>
        <w:rPr>
          <w:rFonts w:ascii="Times New Roman" w:hAnsi="Times New Roman" w:cs="Times New Roman"/>
        </w:rPr>
      </w:pPr>
    </w:p>
    <w:p w14:paraId="22CA0A97" w14:textId="2DB9D870" w:rsidR="004279D0" w:rsidRDefault="004279D0" w:rsidP="00376FE7">
      <w:pPr>
        <w:tabs>
          <w:tab w:val="left" w:pos="5680"/>
        </w:tabs>
        <w:rPr>
          <w:rFonts w:ascii="Times New Roman" w:hAnsi="Times New Roman" w:cs="Times New Roman"/>
        </w:rPr>
      </w:pPr>
      <w:r>
        <w:rPr>
          <w:rFonts w:ascii="Times New Roman" w:hAnsi="Times New Roman" w:cs="Times New Roman"/>
        </w:rPr>
        <w:t xml:space="preserve">If you have any queries or need further support on post 16 avenues, please contact us via the following: </w:t>
      </w:r>
    </w:p>
    <w:p w14:paraId="161790EF" w14:textId="77777777" w:rsidR="004279D0" w:rsidRPr="004279D0" w:rsidRDefault="004279D0" w:rsidP="004279D0">
      <w:pPr>
        <w:pStyle w:val="ListParagraph"/>
        <w:numPr>
          <w:ilvl w:val="0"/>
          <w:numId w:val="2"/>
        </w:numPr>
        <w:tabs>
          <w:tab w:val="left" w:pos="5680"/>
        </w:tabs>
        <w:rPr>
          <w:rFonts w:ascii="Times New Roman" w:hAnsi="Times New Roman" w:cs="Times New Roman"/>
          <w:color w:val="000000" w:themeColor="text1"/>
        </w:rPr>
      </w:pPr>
      <w:hyperlink r:id="rId7" w:history="1">
        <w:r w:rsidRPr="004279D0">
          <w:rPr>
            <w:rStyle w:val="Hyperlink"/>
            <w:rFonts w:ascii="Times New Roman" w:hAnsi="Times New Roman" w:cs="Times New Roman"/>
            <w:color w:val="000000" w:themeColor="text1"/>
            <w:u w:val="none"/>
          </w:rPr>
          <w:t>info@blackwateracademy.co.uk</w:t>
        </w:r>
      </w:hyperlink>
    </w:p>
    <w:p w14:paraId="2E686819" w14:textId="75112F6D" w:rsidR="004279D0" w:rsidRPr="004279D0" w:rsidRDefault="004279D0" w:rsidP="004279D0">
      <w:pPr>
        <w:pStyle w:val="ListParagraph"/>
        <w:numPr>
          <w:ilvl w:val="0"/>
          <w:numId w:val="2"/>
        </w:numPr>
        <w:tabs>
          <w:tab w:val="left" w:pos="5680"/>
        </w:tabs>
        <w:rPr>
          <w:rFonts w:ascii="Times New Roman" w:hAnsi="Times New Roman" w:cs="Times New Roman"/>
          <w:color w:val="000000" w:themeColor="text1"/>
        </w:rPr>
      </w:pPr>
      <w:hyperlink r:id="rId8" w:history="1">
        <w:r w:rsidRPr="004279D0">
          <w:rPr>
            <w:rStyle w:val="Hyperlink"/>
            <w:rFonts w:ascii="Times New Roman" w:hAnsi="Times New Roman" w:cs="Times New Roman"/>
            <w:color w:val="000000" w:themeColor="text1"/>
            <w:u w:val="none"/>
          </w:rPr>
          <w:t>sameera.tassawar@blackwateracademy.org</w:t>
        </w:r>
      </w:hyperlink>
      <w:r w:rsidRPr="004279D0">
        <w:rPr>
          <w:rFonts w:ascii="Times New Roman" w:hAnsi="Times New Roman" w:cs="Times New Roman"/>
          <w:color w:val="000000" w:themeColor="text1"/>
        </w:rPr>
        <w:t xml:space="preserve"> (Deputy Headteacher)</w:t>
      </w:r>
    </w:p>
    <w:p w14:paraId="37F9F858" w14:textId="4E5012DA" w:rsidR="004279D0" w:rsidRDefault="004279D0" w:rsidP="004279D0">
      <w:pPr>
        <w:pStyle w:val="ListParagraph"/>
        <w:numPr>
          <w:ilvl w:val="0"/>
          <w:numId w:val="2"/>
        </w:numPr>
        <w:tabs>
          <w:tab w:val="left" w:pos="5680"/>
        </w:tabs>
        <w:rPr>
          <w:rFonts w:ascii="Times New Roman" w:hAnsi="Times New Roman" w:cs="Times New Roman"/>
        </w:rPr>
      </w:pPr>
      <w:hyperlink r:id="rId9" w:history="1">
        <w:r w:rsidRPr="004279D0">
          <w:rPr>
            <w:rStyle w:val="Hyperlink"/>
            <w:rFonts w:ascii="Times New Roman" w:hAnsi="Times New Roman" w:cs="Times New Roman"/>
            <w:color w:val="000000" w:themeColor="text1"/>
            <w:u w:val="none"/>
          </w:rPr>
          <w:t>kyle.morrison@blackwateracademy.org</w:t>
        </w:r>
      </w:hyperlink>
      <w:r>
        <w:rPr>
          <w:rFonts w:ascii="Times New Roman" w:hAnsi="Times New Roman" w:cs="Times New Roman"/>
        </w:rPr>
        <w:t xml:space="preserve"> (Headteacher)</w:t>
      </w:r>
    </w:p>
    <w:p w14:paraId="70F025A9" w14:textId="34432EEC" w:rsidR="004279D0" w:rsidRDefault="004279D0" w:rsidP="004279D0">
      <w:pPr>
        <w:tabs>
          <w:tab w:val="left" w:pos="5680"/>
        </w:tabs>
        <w:rPr>
          <w:rFonts w:ascii="Times New Roman" w:hAnsi="Times New Roman" w:cs="Times New Roman"/>
        </w:rPr>
      </w:pPr>
    </w:p>
    <w:p w14:paraId="0FA5C147" w14:textId="77777777" w:rsidR="004279D0" w:rsidRDefault="004279D0" w:rsidP="004279D0">
      <w:pPr>
        <w:tabs>
          <w:tab w:val="left" w:pos="5680"/>
        </w:tabs>
        <w:rPr>
          <w:rFonts w:ascii="Times New Roman" w:hAnsi="Times New Roman" w:cs="Times New Roman"/>
        </w:rPr>
      </w:pPr>
    </w:p>
    <w:p w14:paraId="1C16D876" w14:textId="23019B0B" w:rsidR="004279D0" w:rsidRDefault="004279D0" w:rsidP="004279D0">
      <w:pPr>
        <w:tabs>
          <w:tab w:val="left" w:pos="5680"/>
        </w:tabs>
        <w:rPr>
          <w:rFonts w:ascii="Times New Roman" w:hAnsi="Times New Roman" w:cs="Times New Roman"/>
        </w:rPr>
      </w:pPr>
      <w:r>
        <w:rPr>
          <w:rFonts w:ascii="Times New Roman" w:hAnsi="Times New Roman" w:cs="Times New Roman"/>
        </w:rPr>
        <w:t>Kind Regards</w:t>
      </w:r>
    </w:p>
    <w:p w14:paraId="4512BA21" w14:textId="7A7B6C36" w:rsidR="004279D0" w:rsidRDefault="004279D0" w:rsidP="004279D0">
      <w:pPr>
        <w:tabs>
          <w:tab w:val="left" w:pos="5680"/>
        </w:tabs>
        <w:rPr>
          <w:rFonts w:ascii="Times New Roman" w:hAnsi="Times New Roman" w:cs="Times New Roman"/>
        </w:rPr>
      </w:pPr>
    </w:p>
    <w:p w14:paraId="6BF346DB" w14:textId="6EF2277B" w:rsidR="004279D0" w:rsidRDefault="004279D0" w:rsidP="004279D0">
      <w:pPr>
        <w:tabs>
          <w:tab w:val="left" w:pos="5680"/>
        </w:tabs>
        <w:rPr>
          <w:rFonts w:ascii="Times New Roman" w:hAnsi="Times New Roman" w:cs="Times New Roman"/>
        </w:rPr>
      </w:pPr>
    </w:p>
    <w:p w14:paraId="5AE1977D" w14:textId="62EF552B" w:rsidR="004279D0" w:rsidRDefault="004279D0" w:rsidP="004279D0">
      <w:pPr>
        <w:tabs>
          <w:tab w:val="left" w:pos="5680"/>
        </w:tabs>
        <w:rPr>
          <w:rFonts w:ascii="Times New Roman" w:hAnsi="Times New Roman" w:cs="Times New Roman"/>
        </w:rPr>
      </w:pPr>
      <w:r>
        <w:rPr>
          <w:rFonts w:ascii="Times New Roman" w:hAnsi="Times New Roman" w:cs="Times New Roman"/>
        </w:rPr>
        <w:t>Miss Sameera Tassawar</w:t>
      </w:r>
    </w:p>
    <w:p w14:paraId="12A344BD" w14:textId="2EEF078E" w:rsidR="004279D0" w:rsidRPr="004279D0" w:rsidRDefault="004279D0" w:rsidP="004279D0">
      <w:pPr>
        <w:tabs>
          <w:tab w:val="left" w:pos="5680"/>
        </w:tabs>
        <w:rPr>
          <w:rFonts w:ascii="Times New Roman" w:hAnsi="Times New Roman" w:cs="Times New Roman"/>
        </w:rPr>
      </w:pPr>
      <w:r>
        <w:rPr>
          <w:rFonts w:ascii="Times New Roman" w:hAnsi="Times New Roman" w:cs="Times New Roman"/>
        </w:rPr>
        <w:t>Deputy Headteacher</w:t>
      </w:r>
    </w:p>
    <w:p w14:paraId="6750A4AC" w14:textId="1F7AF0CA" w:rsidR="004279D0" w:rsidRPr="004279D0" w:rsidRDefault="004279D0" w:rsidP="00376FE7">
      <w:pPr>
        <w:tabs>
          <w:tab w:val="left" w:pos="5680"/>
        </w:tabs>
        <w:rPr>
          <w:rFonts w:ascii="Times New Roman" w:hAnsi="Times New Roman" w:cs="Times New Roman"/>
        </w:rPr>
      </w:pPr>
    </w:p>
    <w:p w14:paraId="38889195" w14:textId="5044C6AF" w:rsidR="004279D0" w:rsidRPr="004279D0" w:rsidRDefault="004279D0" w:rsidP="004279D0">
      <w:pPr>
        <w:tabs>
          <w:tab w:val="left" w:pos="5680"/>
        </w:tabs>
      </w:pPr>
    </w:p>
    <w:p w14:paraId="380B4018" w14:textId="3B765010" w:rsidR="00FB09F0" w:rsidRPr="004279D0" w:rsidRDefault="00FB09F0" w:rsidP="00376FE7">
      <w:pPr>
        <w:tabs>
          <w:tab w:val="left" w:pos="5680"/>
        </w:tabs>
      </w:pPr>
    </w:p>
    <w:sectPr w:rsidR="00FB09F0" w:rsidRPr="004279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96771"/>
    <w:multiLevelType w:val="hybridMultilevel"/>
    <w:tmpl w:val="58ECD4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604F38"/>
    <w:multiLevelType w:val="hybridMultilevel"/>
    <w:tmpl w:val="CADE1C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FE7"/>
    <w:rsid w:val="00251092"/>
    <w:rsid w:val="00376FE7"/>
    <w:rsid w:val="004279D0"/>
    <w:rsid w:val="00561AFF"/>
    <w:rsid w:val="006E42F1"/>
    <w:rsid w:val="009844B4"/>
    <w:rsid w:val="00C56C6A"/>
    <w:rsid w:val="00FB09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FD575"/>
  <w15:chartTrackingRefBased/>
  <w15:docId w15:val="{A1858428-FB2C-4DE0-BC1F-C652EED3D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09F0"/>
    <w:pPr>
      <w:ind w:left="720"/>
      <w:contextualSpacing/>
    </w:pPr>
  </w:style>
  <w:style w:type="character" w:styleId="Hyperlink">
    <w:name w:val="Hyperlink"/>
    <w:basedOn w:val="DefaultParagraphFont"/>
    <w:uiPriority w:val="99"/>
    <w:unhideWhenUsed/>
    <w:rsid w:val="004279D0"/>
    <w:rPr>
      <w:color w:val="0563C1" w:themeColor="hyperlink"/>
      <w:u w:val="single"/>
    </w:rPr>
  </w:style>
  <w:style w:type="character" w:styleId="UnresolvedMention">
    <w:name w:val="Unresolved Mention"/>
    <w:basedOn w:val="DefaultParagraphFont"/>
    <w:uiPriority w:val="99"/>
    <w:semiHidden/>
    <w:unhideWhenUsed/>
    <w:rsid w:val="004279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eera.tassawar@blackwateracademy.org" TargetMode="External"/><Relationship Id="rId3" Type="http://schemas.openxmlformats.org/officeDocument/2006/relationships/settings" Target="settings.xml"/><Relationship Id="rId7" Type="http://schemas.openxmlformats.org/officeDocument/2006/relationships/hyperlink" Target="mailto:info@blackwateracademy.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www.google.com/imgres?imgurl=https%3A%2F%2Fstatic.wixstatic.com%2Fmedia%2F4ad09c_33e49d5ad93943a48c6f94743518bdbd.png%2Fv1%2Ffit%2Fw_2500%2Ch_1330%2Cal_c%2F4ad09c_33e49d5ad93943a48c6f94743518bdbd.png&amp;imgrefurl=https%3A%2F%2Fwww.blackwateracademy.co.uk%2Fcontact-us&amp;docid=GeL_09gWNL4LmM&amp;tbnid=XbUrZ6bcv1tuVM%3A&amp;vet=10ahUKEwjU3eiA7uvjAhUIEcAKHTRrAHIQMwhiKAAwAA..i&amp;w=732&amp;h=323&amp;bih=603&amp;biw=1280&amp;q=blackwater%20academy&amp;ved=0ahUKEwjU3eiA7uvjAhUIEcAKHTRrAHIQMwhiKAAwAA&amp;iact=mrc&amp;uact=8"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yle.morrison@blackwateracadem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2</Pages>
  <Words>432</Words>
  <Characters>2466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Sameera Tassawar</dc:creator>
  <cp:keywords/>
  <dc:description/>
  <cp:lastModifiedBy>Sameera Tassawar</cp:lastModifiedBy>
  <cp:revision>5</cp:revision>
  <dcterms:created xsi:type="dcterms:W3CDTF">2020-04-20T21:37:00Z</dcterms:created>
  <dcterms:modified xsi:type="dcterms:W3CDTF">2020-04-21T07:19:00Z</dcterms:modified>
</cp:coreProperties>
</file>