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D1545" w14:textId="4DBB30EE" w:rsidR="00023C53" w:rsidRDefault="00023C53">
      <w:r>
        <w:rPr>
          <w:noProof/>
        </w:rPr>
        <w:drawing>
          <wp:anchor distT="0" distB="0" distL="114300" distR="114300" simplePos="0" relativeHeight="251659264" behindDoc="0" locked="0" layoutInCell="1" allowOverlap="1" wp14:anchorId="30F9D1DE" wp14:editId="5256244B">
            <wp:simplePos x="0" y="0"/>
            <wp:positionH relativeFrom="margin">
              <wp:posOffset>1285875</wp:posOffset>
            </wp:positionH>
            <wp:positionV relativeFrom="paragraph">
              <wp:posOffset>0</wp:posOffset>
            </wp:positionV>
            <wp:extent cx="2834640" cy="1244600"/>
            <wp:effectExtent l="0" t="0" r="3810" b="0"/>
            <wp:wrapThrough wrapText="bothSides">
              <wp:wrapPolygon edited="0">
                <wp:start x="0" y="0"/>
                <wp:lineTo x="0" y="21159"/>
                <wp:lineTo x="21484" y="21159"/>
                <wp:lineTo x="21484" y="0"/>
                <wp:lineTo x="0" y="0"/>
              </wp:wrapPolygon>
            </wp:wrapThrough>
            <wp:docPr id="1" name="Picture 1" descr="C:\Users\stass\AppData\Local\Packages\Microsoft.Office.Desktop_8wekyb3d8bbwe\AC\INetCache\Content.MSO\79448A0F.tmp">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ss\AppData\Local\Packages\Microsoft.Office.Desktop_8wekyb3d8bbwe\AC\INetCache\Content.MSO\79448A0F.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4640" cy="1244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50F294" w14:textId="35636313" w:rsidR="00023C53" w:rsidRPr="00023C53" w:rsidRDefault="00023C53" w:rsidP="00023C53"/>
    <w:p w14:paraId="40DCA971" w14:textId="6C5D3036" w:rsidR="00023C53" w:rsidRPr="00023C53" w:rsidRDefault="00023C53" w:rsidP="00023C53"/>
    <w:p w14:paraId="4E0F717E" w14:textId="4181BB93" w:rsidR="00023C53" w:rsidRPr="00023C53" w:rsidRDefault="00023C53" w:rsidP="00023C53"/>
    <w:p w14:paraId="2905D736" w14:textId="601E002B" w:rsidR="00023C53" w:rsidRDefault="00023C53" w:rsidP="00023C53"/>
    <w:p w14:paraId="79F94B62" w14:textId="4024EF8B" w:rsidR="00023C53" w:rsidRPr="00C55674" w:rsidRDefault="00C55674" w:rsidP="00023C53">
      <w:pPr>
        <w:jc w:val="center"/>
        <w:rPr>
          <w:b/>
          <w:bCs/>
          <w:color w:val="FF0000"/>
        </w:rPr>
      </w:pPr>
      <w:r w:rsidRPr="00C55674">
        <w:rPr>
          <w:b/>
          <w:bCs/>
          <w:color w:val="FF0000"/>
        </w:rPr>
        <w:t>Online Safety</w:t>
      </w:r>
      <w:r w:rsidR="00023C53" w:rsidRPr="00C55674">
        <w:rPr>
          <w:b/>
          <w:bCs/>
          <w:color w:val="FF0000"/>
        </w:rPr>
        <w:t xml:space="preserve"> for Parents</w:t>
      </w:r>
    </w:p>
    <w:p w14:paraId="7EF5FCF5" w14:textId="3DF63425" w:rsidR="009C5E7A" w:rsidRPr="00C55674" w:rsidRDefault="009C5E7A" w:rsidP="009C5E7A">
      <w:pPr>
        <w:rPr>
          <w:rFonts w:ascii="Times New Roman" w:hAnsi="Times New Roman" w:cs="Times New Roman"/>
          <w:sz w:val="24"/>
          <w:szCs w:val="24"/>
        </w:rPr>
      </w:pPr>
    </w:p>
    <w:p w14:paraId="293B5412" w14:textId="7CCF9ABE" w:rsidR="009C5E7A" w:rsidRPr="00C55674" w:rsidRDefault="009C5E7A" w:rsidP="009C5E7A">
      <w:pPr>
        <w:rPr>
          <w:rFonts w:ascii="Times New Roman" w:hAnsi="Times New Roman" w:cs="Times New Roman"/>
          <w:sz w:val="24"/>
          <w:szCs w:val="24"/>
        </w:rPr>
      </w:pPr>
      <w:r w:rsidRPr="00C55674">
        <w:rPr>
          <w:rFonts w:ascii="Times New Roman" w:hAnsi="Times New Roman" w:cs="Times New Roman"/>
          <w:sz w:val="24"/>
          <w:szCs w:val="24"/>
        </w:rPr>
        <w:t xml:space="preserve">Dear Parents, </w:t>
      </w:r>
    </w:p>
    <w:p w14:paraId="28115062" w14:textId="00932399" w:rsidR="009C5E7A" w:rsidRPr="00C55674" w:rsidRDefault="009C5E7A" w:rsidP="009C5E7A">
      <w:pPr>
        <w:rPr>
          <w:rFonts w:ascii="Times New Roman" w:hAnsi="Times New Roman" w:cs="Times New Roman"/>
          <w:sz w:val="24"/>
          <w:szCs w:val="24"/>
        </w:rPr>
      </w:pPr>
      <w:r w:rsidRPr="00C55674">
        <w:rPr>
          <w:rFonts w:ascii="Times New Roman" w:hAnsi="Times New Roman" w:cs="Times New Roman"/>
          <w:sz w:val="24"/>
          <w:szCs w:val="24"/>
        </w:rPr>
        <w:t xml:space="preserve">It is undoubtedly a difficult </w:t>
      </w:r>
      <w:r w:rsidR="008107E0" w:rsidRPr="00C55674">
        <w:rPr>
          <w:rFonts w:ascii="Times New Roman" w:hAnsi="Times New Roman" w:cs="Times New Roman"/>
          <w:sz w:val="24"/>
          <w:szCs w:val="24"/>
        </w:rPr>
        <w:t xml:space="preserve">period for many of you with children at home who are occupying themselves through increasing use of the internet, which is why it is paramount that steps are taken to ensure that your child is protected and safe whilst being online. </w:t>
      </w:r>
    </w:p>
    <w:p w14:paraId="6B2E4A94" w14:textId="3EF52C57" w:rsidR="008107E0" w:rsidRPr="00C55674" w:rsidRDefault="008107E0" w:rsidP="009C5E7A">
      <w:pPr>
        <w:rPr>
          <w:rFonts w:ascii="Times New Roman" w:hAnsi="Times New Roman" w:cs="Times New Roman"/>
          <w:sz w:val="24"/>
          <w:szCs w:val="24"/>
        </w:rPr>
      </w:pPr>
      <w:r w:rsidRPr="00C55674">
        <w:rPr>
          <w:rFonts w:ascii="Times New Roman" w:hAnsi="Times New Roman" w:cs="Times New Roman"/>
          <w:sz w:val="24"/>
          <w:szCs w:val="24"/>
        </w:rPr>
        <w:t>Below Is a link that has bee</w:t>
      </w:r>
      <w:r w:rsidR="00C55674" w:rsidRPr="00C55674">
        <w:rPr>
          <w:rFonts w:ascii="Times New Roman" w:hAnsi="Times New Roman" w:cs="Times New Roman"/>
          <w:sz w:val="24"/>
          <w:szCs w:val="24"/>
        </w:rPr>
        <w:t>n</w:t>
      </w:r>
      <w:r w:rsidRPr="00C55674">
        <w:rPr>
          <w:rFonts w:ascii="Times New Roman" w:hAnsi="Times New Roman" w:cs="Times New Roman"/>
          <w:sz w:val="24"/>
          <w:szCs w:val="24"/>
        </w:rPr>
        <w:t xml:space="preserve"> created which allows many parents to access interactive guidance on setting up parental controls on their child’s devices, as well as guidance on app like TikTok, YouTube and Instagram and more. </w:t>
      </w:r>
    </w:p>
    <w:p w14:paraId="2E794423" w14:textId="7D37BA45" w:rsidR="008107E0" w:rsidRPr="00C55674" w:rsidRDefault="008107E0" w:rsidP="009C5E7A">
      <w:pPr>
        <w:rPr>
          <w:rFonts w:ascii="Times New Roman" w:hAnsi="Times New Roman" w:cs="Times New Roman"/>
          <w:sz w:val="24"/>
          <w:szCs w:val="24"/>
        </w:rPr>
      </w:pPr>
    </w:p>
    <w:p w14:paraId="5DF1D4D0" w14:textId="759CB7EF" w:rsidR="008107E0" w:rsidRPr="00C55674" w:rsidRDefault="00C55674" w:rsidP="009C5E7A">
      <w:pPr>
        <w:rPr>
          <w:rFonts w:ascii="Times New Roman" w:hAnsi="Times New Roman" w:cs="Times New Roman"/>
          <w:sz w:val="24"/>
          <w:szCs w:val="24"/>
        </w:rPr>
      </w:pPr>
      <w:hyperlink r:id="rId6" w:history="1">
        <w:r w:rsidRPr="00C55674">
          <w:rPr>
            <w:rStyle w:val="Hyperlink"/>
            <w:rFonts w:ascii="Times New Roman" w:hAnsi="Times New Roman" w:cs="Times New Roman"/>
            <w:sz w:val="24"/>
            <w:szCs w:val="24"/>
          </w:rPr>
          <w:t>https://resources.thekeysupport.com/e2t/tc/VWZ9rY7XB0HyW6KklT83_q29jW7MhRLh48PZ6TN4lQrKp320hVV1-WJV7CgKMnN4Xgc19xGfWkW2rwqV72c3FcDW4bm8hY2GMdsSW9gkBby3PVL_kW7NtD6r5TYxs6W34bKp_1-8-q8W2J4p5q8FbrpGW4PSHp-7WTZ0QW7W5g5Y25ygyyVsbzLY1CZDQGN8tKLlF2FJP0W6QN1pt8CtnSKW68JTBH5hyVV0W7WgNcd5klFqMW3L65fJ48277WV_qDZ76QCgx9W2kr5NF1P47xXW8Nsggc7vVSspN3gHb-kNmt6KW99M2rJ2MPRm5N4pTF0rtPz1cW1ChTcw2j8wKv39321</w:t>
        </w:r>
      </w:hyperlink>
    </w:p>
    <w:p w14:paraId="6E869088" w14:textId="184952B3" w:rsidR="00C55674" w:rsidRPr="00C55674" w:rsidRDefault="00C55674" w:rsidP="009C5E7A">
      <w:pPr>
        <w:rPr>
          <w:rFonts w:ascii="Times New Roman" w:hAnsi="Times New Roman" w:cs="Times New Roman"/>
          <w:sz w:val="24"/>
          <w:szCs w:val="24"/>
        </w:rPr>
      </w:pPr>
    </w:p>
    <w:p w14:paraId="4FF64EB4" w14:textId="49AEAFEE" w:rsidR="00C55674" w:rsidRPr="00C55674" w:rsidRDefault="00C55674" w:rsidP="009C5E7A">
      <w:pPr>
        <w:rPr>
          <w:rFonts w:ascii="Times New Roman" w:hAnsi="Times New Roman" w:cs="Times New Roman"/>
          <w:sz w:val="24"/>
          <w:szCs w:val="24"/>
        </w:rPr>
      </w:pPr>
      <w:r w:rsidRPr="00C55674">
        <w:rPr>
          <w:rFonts w:ascii="Times New Roman" w:hAnsi="Times New Roman" w:cs="Times New Roman"/>
          <w:sz w:val="24"/>
          <w:szCs w:val="24"/>
        </w:rPr>
        <w:t>All the Best</w:t>
      </w:r>
    </w:p>
    <w:p w14:paraId="4DA02B88" w14:textId="14B2D3BB" w:rsidR="00C55674" w:rsidRPr="00C55674" w:rsidRDefault="00C55674" w:rsidP="009C5E7A">
      <w:pPr>
        <w:rPr>
          <w:rFonts w:ascii="Times New Roman" w:hAnsi="Times New Roman" w:cs="Times New Roman"/>
          <w:sz w:val="24"/>
          <w:szCs w:val="24"/>
        </w:rPr>
      </w:pPr>
    </w:p>
    <w:p w14:paraId="2B715FD0" w14:textId="6FE9329C" w:rsidR="00C55674" w:rsidRPr="00C55674" w:rsidRDefault="00C55674" w:rsidP="009C5E7A">
      <w:pPr>
        <w:rPr>
          <w:rFonts w:ascii="Times New Roman" w:hAnsi="Times New Roman" w:cs="Times New Roman"/>
          <w:sz w:val="24"/>
          <w:szCs w:val="24"/>
        </w:rPr>
      </w:pPr>
      <w:r w:rsidRPr="00C55674">
        <w:rPr>
          <w:rFonts w:ascii="Times New Roman" w:hAnsi="Times New Roman" w:cs="Times New Roman"/>
          <w:sz w:val="24"/>
          <w:szCs w:val="24"/>
        </w:rPr>
        <w:t>Mr Kyle Morrison</w:t>
      </w:r>
    </w:p>
    <w:p w14:paraId="604785B4" w14:textId="055B1EB9" w:rsidR="00C55674" w:rsidRPr="00C55674" w:rsidRDefault="00C55674" w:rsidP="009C5E7A">
      <w:pPr>
        <w:rPr>
          <w:rFonts w:ascii="Times New Roman" w:hAnsi="Times New Roman" w:cs="Times New Roman"/>
          <w:sz w:val="24"/>
          <w:szCs w:val="24"/>
        </w:rPr>
      </w:pPr>
      <w:r w:rsidRPr="00C55674">
        <w:rPr>
          <w:rFonts w:ascii="Times New Roman" w:hAnsi="Times New Roman" w:cs="Times New Roman"/>
          <w:sz w:val="24"/>
          <w:szCs w:val="24"/>
        </w:rPr>
        <w:t>Headteacher</w:t>
      </w:r>
    </w:p>
    <w:p w14:paraId="72CF7F45" w14:textId="77777777" w:rsidR="00CB74C4" w:rsidRDefault="00CB74C4" w:rsidP="00023C53">
      <w:pPr>
        <w:jc w:val="center"/>
      </w:pPr>
    </w:p>
    <w:p w14:paraId="33F2910E" w14:textId="77777777" w:rsidR="00023C53" w:rsidRPr="00023C53" w:rsidRDefault="00023C53" w:rsidP="00023C53">
      <w:pPr>
        <w:jc w:val="center"/>
      </w:pPr>
    </w:p>
    <w:sectPr w:rsidR="00023C53" w:rsidRPr="00023C53" w:rsidSect="00023C5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C53"/>
    <w:rsid w:val="00023C53"/>
    <w:rsid w:val="008107E0"/>
    <w:rsid w:val="009C5E7A"/>
    <w:rsid w:val="00C55674"/>
    <w:rsid w:val="00CB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71A2D"/>
  <w15:chartTrackingRefBased/>
  <w15:docId w15:val="{E00A64D2-BC93-4D62-9165-D579F197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5674"/>
    <w:rPr>
      <w:color w:val="0563C1" w:themeColor="hyperlink"/>
      <w:u w:val="single"/>
    </w:rPr>
  </w:style>
  <w:style w:type="character" w:styleId="UnresolvedMention">
    <w:name w:val="Unresolved Mention"/>
    <w:basedOn w:val="DefaultParagraphFont"/>
    <w:uiPriority w:val="99"/>
    <w:semiHidden/>
    <w:unhideWhenUsed/>
    <w:rsid w:val="00C55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sources.thekeysupport.com/e2t/tc/VWZ9rY7XB0HyW6KklT83_q29jW7MhRLh48PZ6TN4lQrKp320hVV1-WJV7CgKMnN4Xgc19xGfWkW2rwqV72c3FcDW4bm8hY2GMdsSW9gkBby3PVL_kW7NtD6r5TYxs6W34bKp_1-8-q8W2J4p5q8FbrpGW4PSHp-7WTZ0QW7W5g5Y25ygyyVsbzLY1CZDQGN8tKLlF2FJP0W6QN1pt8CtnSKW68JTBH5hyVV0W7WgNcd5klFqMW3L65fJ48277WV_qDZ76QCgx9W2kr5NF1P47xXW8Nsggc7vVSspN3gHb-kNmt6KW99M2rJ2MPRm5N4pTF0rtPz1cW1ChTcw2j8wKv39321" TargetMode="External"/><Relationship Id="rId5" Type="http://schemas.openxmlformats.org/officeDocument/2006/relationships/image" Target="media/image1.png"/><Relationship Id="rId4" Type="http://schemas.openxmlformats.org/officeDocument/2006/relationships/hyperlink" Target="https://www.google.com/imgres?imgurl=https%3A%2F%2Fstatic.wixstatic.com%2Fmedia%2F4ad09c_33e49d5ad93943a48c6f94743518bdbd.png%2Fv1%2Ffit%2Fw_2500%2Ch_1330%2Cal_c%2F4ad09c_33e49d5ad93943a48c6f94743518bdbd.png&amp;imgrefurl=https%3A%2F%2Fwww.blackwateracademy.co.uk%2Fcontact-us&amp;docid=GeL_09gWNL4LmM&amp;tbnid=XbUrZ6bcv1tuVM%3A&amp;vet=10ahUKEwjU3eiA7uvjAhUIEcAKHTRrAHIQMwhiKAAwAA..i&amp;w=732&amp;h=323&amp;bih=603&amp;biw=1280&amp;q=blackwater%20academy&amp;ved=0ahUKEwjU3eiA7uvjAhUIEcAKHTRrAHIQMwhiKAAwAA&amp;iact=mrc&amp;uact=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Nauman Tassawar</dc:creator>
  <cp:keywords/>
  <dc:description/>
  <cp:lastModifiedBy>Nauman Tassawar</cp:lastModifiedBy>
  <cp:revision>1</cp:revision>
  <dcterms:created xsi:type="dcterms:W3CDTF">2020-05-07T10:01:00Z</dcterms:created>
  <dcterms:modified xsi:type="dcterms:W3CDTF">2020-05-07T12:07:00Z</dcterms:modified>
</cp:coreProperties>
</file>