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BAD9C" w14:textId="1E303C33" w:rsidR="00FB6E8C" w:rsidRDefault="00FB6E8C" w:rsidP="00FB6E8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A0B653" wp14:editId="32F09745">
            <wp:simplePos x="0" y="0"/>
            <wp:positionH relativeFrom="margin">
              <wp:posOffset>2082800</wp:posOffset>
            </wp:positionH>
            <wp:positionV relativeFrom="paragraph">
              <wp:posOffset>0</wp:posOffset>
            </wp:positionV>
            <wp:extent cx="1778000" cy="780415"/>
            <wp:effectExtent l="0" t="0" r="0" b="635"/>
            <wp:wrapThrough wrapText="bothSides">
              <wp:wrapPolygon edited="0">
                <wp:start x="0" y="0"/>
                <wp:lineTo x="0" y="21090"/>
                <wp:lineTo x="21291" y="21090"/>
                <wp:lineTo x="21291" y="0"/>
                <wp:lineTo x="0" y="0"/>
              </wp:wrapPolygon>
            </wp:wrapThrough>
            <wp:docPr id="1" name="Picture 1" descr="C:\Users\stass\AppData\Local\Packages\Microsoft.Office.Desktop_8wekyb3d8bbwe\AC\INetCache\Content.MSO\79448A0F.tmp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ss\AppData\Local\Packages\Microsoft.Office.Desktop_8wekyb3d8bbwe\AC\INetCache\Content.MSO\79448A0F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D4849F" w14:textId="77777777" w:rsidR="00FB6E8C" w:rsidRDefault="00FB6E8C" w:rsidP="00FB6E8C">
      <w:pPr>
        <w:rPr>
          <w:rFonts w:ascii="Times New Roman" w:hAnsi="Times New Roman" w:cs="Times New Roman"/>
          <w:sz w:val="24"/>
          <w:szCs w:val="24"/>
        </w:rPr>
      </w:pPr>
    </w:p>
    <w:p w14:paraId="7ACCD091" w14:textId="77777777" w:rsidR="00FB6E8C" w:rsidRDefault="00FB6E8C" w:rsidP="00FB6E8C">
      <w:pPr>
        <w:rPr>
          <w:rFonts w:ascii="Times New Roman" w:hAnsi="Times New Roman" w:cs="Times New Roman"/>
          <w:sz w:val="24"/>
          <w:szCs w:val="24"/>
        </w:rPr>
      </w:pPr>
    </w:p>
    <w:p w14:paraId="5CEE20A0" w14:textId="2827E95C" w:rsidR="00BD41C1" w:rsidRPr="00FB6E8C" w:rsidRDefault="00BD41C1" w:rsidP="00FB6E8C">
      <w:pPr>
        <w:jc w:val="right"/>
      </w:pPr>
      <w:r w:rsidRPr="00131595">
        <w:rPr>
          <w:rFonts w:ascii="Times New Roman" w:hAnsi="Times New Roman" w:cs="Times New Roman"/>
          <w:sz w:val="24"/>
          <w:szCs w:val="24"/>
        </w:rPr>
        <w:t xml:space="preserve">    Date: 19</w:t>
      </w:r>
      <w:r w:rsidRPr="0013159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31595">
        <w:rPr>
          <w:rFonts w:ascii="Times New Roman" w:hAnsi="Times New Roman" w:cs="Times New Roman"/>
          <w:sz w:val="24"/>
          <w:szCs w:val="24"/>
        </w:rPr>
        <w:t xml:space="preserve"> April 2020 </w:t>
      </w:r>
    </w:p>
    <w:p w14:paraId="36667158" w14:textId="77777777" w:rsidR="00BD41C1" w:rsidRPr="00131595" w:rsidRDefault="00BD41C1" w:rsidP="00BD41C1">
      <w:pPr>
        <w:tabs>
          <w:tab w:val="left" w:pos="5004"/>
        </w:tabs>
        <w:rPr>
          <w:rFonts w:ascii="Times New Roman" w:hAnsi="Times New Roman" w:cs="Times New Roman"/>
          <w:sz w:val="24"/>
          <w:szCs w:val="24"/>
        </w:rPr>
      </w:pPr>
    </w:p>
    <w:p w14:paraId="08AB889E" w14:textId="77777777" w:rsidR="00FB6E8C" w:rsidRDefault="00FB6E8C" w:rsidP="00BD41C1">
      <w:pPr>
        <w:tabs>
          <w:tab w:val="left" w:pos="5004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268D333" w14:textId="30DF7C2D" w:rsidR="00BD41C1" w:rsidRPr="00BD41C1" w:rsidRDefault="00BD41C1" w:rsidP="00BD41C1">
      <w:pPr>
        <w:tabs>
          <w:tab w:val="left" w:pos="500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BD41C1">
        <w:rPr>
          <w:rFonts w:ascii="Times New Roman" w:hAnsi="Times New Roman" w:cs="Times New Roman"/>
          <w:b/>
          <w:bCs/>
          <w:sz w:val="24"/>
          <w:szCs w:val="24"/>
        </w:rPr>
        <w:t xml:space="preserve">Ref: </w:t>
      </w:r>
      <w:r w:rsidRPr="00BD41C1">
        <w:rPr>
          <w:rFonts w:ascii="Times New Roman" w:hAnsi="Times New Roman" w:cs="Times New Roman"/>
          <w:b/>
          <w:bCs/>
          <w:sz w:val="24"/>
          <w:szCs w:val="24"/>
        </w:rPr>
        <w:t>Welcome Back</w:t>
      </w:r>
    </w:p>
    <w:p w14:paraId="25EC8054" w14:textId="0A7B0CF2" w:rsidR="00BD41C1" w:rsidRPr="00BD41C1" w:rsidRDefault="00BD41C1" w:rsidP="00BD41C1">
      <w:pPr>
        <w:tabs>
          <w:tab w:val="left" w:pos="500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BD41C1">
        <w:rPr>
          <w:rFonts w:ascii="Times New Roman" w:hAnsi="Times New Roman" w:cs="Times New Roman"/>
          <w:sz w:val="24"/>
          <w:szCs w:val="24"/>
        </w:rPr>
        <w:t xml:space="preserve"> Dear parents/carers</w:t>
      </w:r>
    </w:p>
    <w:p w14:paraId="46250785" w14:textId="77777777" w:rsidR="00BD41C1" w:rsidRPr="00BD41C1" w:rsidRDefault="00BD41C1" w:rsidP="00BD41C1">
      <w:pPr>
        <w:rPr>
          <w:rFonts w:ascii="Times New Roman" w:hAnsi="Times New Roman" w:cs="Times New Roman"/>
          <w:sz w:val="24"/>
          <w:szCs w:val="24"/>
        </w:rPr>
      </w:pPr>
      <w:r w:rsidRPr="00BD41C1">
        <w:rPr>
          <w:rFonts w:ascii="Times New Roman" w:hAnsi="Times New Roman" w:cs="Times New Roman"/>
          <w:sz w:val="24"/>
          <w:szCs w:val="24"/>
        </w:rPr>
        <w:t xml:space="preserve">I hope you all had a restful Easter break and welcome to our very first remote summer term! </w:t>
      </w:r>
    </w:p>
    <w:p w14:paraId="78A93784" w14:textId="77777777" w:rsidR="00BD41C1" w:rsidRPr="00BD41C1" w:rsidRDefault="00BD41C1" w:rsidP="00BD41C1">
      <w:pPr>
        <w:rPr>
          <w:rFonts w:ascii="Times New Roman" w:hAnsi="Times New Roman" w:cs="Times New Roman"/>
          <w:sz w:val="24"/>
          <w:szCs w:val="24"/>
        </w:rPr>
      </w:pPr>
      <w:r w:rsidRPr="00BD41C1">
        <w:rPr>
          <w:rFonts w:ascii="Times New Roman" w:hAnsi="Times New Roman" w:cs="Times New Roman"/>
          <w:sz w:val="24"/>
          <w:szCs w:val="24"/>
        </w:rPr>
        <w:t>We’ve all had to adapt to new ways of working, so I wanted to take the chance to say what an amazing job you’re doing supporting your child’s wellbeing and learning during this time.</w:t>
      </w:r>
    </w:p>
    <w:p w14:paraId="053CDD37" w14:textId="5A071335" w:rsidR="00BD41C1" w:rsidRPr="00BD41C1" w:rsidRDefault="00BD41C1" w:rsidP="00BD41C1">
      <w:pPr>
        <w:rPr>
          <w:rFonts w:ascii="Times New Roman" w:hAnsi="Times New Roman" w:cs="Times New Roman"/>
          <w:sz w:val="24"/>
          <w:szCs w:val="24"/>
        </w:rPr>
      </w:pPr>
      <w:r w:rsidRPr="00BD41C1">
        <w:rPr>
          <w:rFonts w:ascii="Times New Roman" w:hAnsi="Times New Roman" w:cs="Times New Roman"/>
          <w:sz w:val="24"/>
          <w:szCs w:val="24"/>
        </w:rPr>
        <w:t>It’s definitely bee</w:t>
      </w:r>
      <w:r w:rsidRPr="00BD41C1">
        <w:rPr>
          <w:rFonts w:ascii="Times New Roman" w:hAnsi="Times New Roman" w:cs="Times New Roman"/>
          <w:sz w:val="24"/>
          <w:szCs w:val="24"/>
        </w:rPr>
        <w:t>n</w:t>
      </w:r>
      <w:r w:rsidRPr="00BD41C1">
        <w:rPr>
          <w:rFonts w:ascii="Times New Roman" w:hAnsi="Times New Roman" w:cs="Times New Roman"/>
          <w:sz w:val="24"/>
          <w:szCs w:val="24"/>
        </w:rPr>
        <w:t xml:space="preserve"> a strange and challenging time, so it’s understandable if you and your child feel</w:t>
      </w:r>
      <w:r w:rsidRPr="00BD41C1">
        <w:rPr>
          <w:rFonts w:ascii="Times New Roman" w:hAnsi="Times New Roman" w:cs="Times New Roman"/>
          <w:sz w:val="24"/>
          <w:szCs w:val="24"/>
        </w:rPr>
        <w:t xml:space="preserve"> </w:t>
      </w:r>
      <w:r w:rsidRPr="00BD41C1">
        <w:rPr>
          <w:rFonts w:ascii="Times New Roman" w:hAnsi="Times New Roman" w:cs="Times New Roman"/>
          <w:sz w:val="24"/>
          <w:szCs w:val="24"/>
        </w:rPr>
        <w:t xml:space="preserve">anxious and frustrated </w:t>
      </w:r>
      <w:proofErr w:type="gramStart"/>
      <w:r w:rsidRPr="00BD41C1">
        <w:rPr>
          <w:rFonts w:ascii="Times New Roman" w:hAnsi="Times New Roman" w:cs="Times New Roman"/>
          <w:sz w:val="24"/>
          <w:szCs w:val="24"/>
        </w:rPr>
        <w:t>at the moment</w:t>
      </w:r>
      <w:proofErr w:type="gramEnd"/>
      <w:r w:rsidRPr="00BD41C1">
        <w:rPr>
          <w:rFonts w:ascii="Times New Roman" w:hAnsi="Times New Roman" w:cs="Times New Roman"/>
          <w:sz w:val="24"/>
          <w:szCs w:val="24"/>
        </w:rPr>
        <w:t xml:space="preserve">. We’re here for you every step of the way as we figure this all out together. </w:t>
      </w:r>
    </w:p>
    <w:p w14:paraId="202973CE" w14:textId="3D31C303" w:rsidR="00BD41C1" w:rsidRPr="00BD41C1" w:rsidRDefault="00BD41C1" w:rsidP="00BD41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41C1">
        <w:rPr>
          <w:rFonts w:ascii="Times New Roman" w:hAnsi="Times New Roman" w:cs="Times New Roman"/>
          <w:sz w:val="24"/>
          <w:szCs w:val="24"/>
        </w:rPr>
        <w:t>Remember, if you have any concerns about helping your child learn or you need any other support from the school, please let us know by</w:t>
      </w:r>
      <w:r w:rsidRPr="00BD41C1">
        <w:rPr>
          <w:rFonts w:ascii="Times New Roman" w:hAnsi="Times New Roman" w:cs="Times New Roman"/>
          <w:sz w:val="24"/>
          <w:szCs w:val="24"/>
        </w:rPr>
        <w:t xml:space="preserve"> emailing: </w:t>
      </w:r>
      <w:hyperlink r:id="rId7" w:history="1">
        <w:r w:rsidRPr="00BD41C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info@blackwateracademy.co.uk</w:t>
        </w:r>
      </w:hyperlink>
      <w:r w:rsidRPr="00BD41C1">
        <w:rPr>
          <w:rFonts w:ascii="Times New Roman" w:hAnsi="Times New Roman" w:cs="Times New Roman"/>
          <w:sz w:val="24"/>
          <w:szCs w:val="24"/>
        </w:rPr>
        <w:t xml:space="preserve"> or deputy headteacher </w:t>
      </w:r>
      <w:hyperlink r:id="rId8" w:history="1">
        <w:r w:rsidRPr="00BD41C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sameera.tassawar@blackwateracademy.org</w:t>
        </w:r>
      </w:hyperlink>
      <w:r w:rsidRPr="00BD41C1">
        <w:rPr>
          <w:rFonts w:ascii="Times New Roman" w:hAnsi="Times New Roman" w:cs="Times New Roman"/>
          <w:sz w:val="24"/>
          <w:szCs w:val="24"/>
        </w:rPr>
        <w:t xml:space="preserve"> &amp; Headteacher </w:t>
      </w:r>
      <w:hyperlink r:id="rId9" w:history="1">
        <w:r w:rsidRPr="00BD41C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kyle.morrison@blackwater</w:t>
        </w:r>
      </w:hyperlink>
      <w:r w:rsidRPr="00BD41C1">
        <w:rPr>
          <w:rFonts w:ascii="Times New Roman" w:hAnsi="Times New Roman" w:cs="Times New Roman"/>
          <w:color w:val="000000" w:themeColor="text1"/>
          <w:sz w:val="24"/>
          <w:szCs w:val="24"/>
        </w:rPr>
        <w:t>academy.org</w:t>
      </w:r>
    </w:p>
    <w:p w14:paraId="5D2C5B23" w14:textId="09B1302D" w:rsidR="00BD41C1" w:rsidRPr="00BD41C1" w:rsidRDefault="00BD41C1" w:rsidP="00BD41C1">
      <w:pPr>
        <w:rPr>
          <w:rFonts w:ascii="Times New Roman" w:hAnsi="Times New Roman" w:cs="Times New Roman"/>
          <w:sz w:val="24"/>
          <w:szCs w:val="24"/>
        </w:rPr>
      </w:pPr>
      <w:r w:rsidRPr="00BD41C1">
        <w:rPr>
          <w:rFonts w:ascii="Times New Roman" w:hAnsi="Times New Roman" w:cs="Times New Roman"/>
          <w:sz w:val="24"/>
          <w:szCs w:val="24"/>
        </w:rPr>
        <w:t xml:space="preserve"> We miss having the pupils in school, but we must continue to follow the government’s guidance to keep everyone in our community safe. So, we’re carrying on with </w:t>
      </w:r>
    </w:p>
    <w:p w14:paraId="6D91D562" w14:textId="4BFDCA3D" w:rsidR="00BD41C1" w:rsidRPr="00BD41C1" w:rsidRDefault="00BD41C1" w:rsidP="00BD41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41C1">
        <w:rPr>
          <w:rFonts w:ascii="Times New Roman" w:hAnsi="Times New Roman" w:cs="Times New Roman"/>
          <w:sz w:val="24"/>
          <w:szCs w:val="24"/>
        </w:rPr>
        <w:t>Ensuring that school remains open for all our vulnerable learners in accordance with the government guidelines.</w:t>
      </w:r>
    </w:p>
    <w:p w14:paraId="62445402" w14:textId="223FCCDC" w:rsidR="00BD41C1" w:rsidRPr="00BD41C1" w:rsidRDefault="00BD41C1" w:rsidP="00BD41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41C1">
        <w:rPr>
          <w:rFonts w:ascii="Times New Roman" w:hAnsi="Times New Roman" w:cs="Times New Roman"/>
          <w:sz w:val="24"/>
          <w:szCs w:val="24"/>
        </w:rPr>
        <w:t xml:space="preserve">Learners who are working from home are continuously supported with home learning. </w:t>
      </w:r>
    </w:p>
    <w:p w14:paraId="2568387D" w14:textId="77777777" w:rsidR="00BD41C1" w:rsidRPr="00BD41C1" w:rsidRDefault="00BD41C1" w:rsidP="00BD41C1">
      <w:pPr>
        <w:rPr>
          <w:rFonts w:ascii="Times New Roman" w:hAnsi="Times New Roman" w:cs="Times New Roman"/>
          <w:sz w:val="24"/>
          <w:szCs w:val="24"/>
        </w:rPr>
      </w:pPr>
    </w:p>
    <w:p w14:paraId="5E08DFFD" w14:textId="7D50F231" w:rsidR="00BD41C1" w:rsidRPr="00BD41C1" w:rsidRDefault="00BD41C1" w:rsidP="00BD41C1">
      <w:pPr>
        <w:rPr>
          <w:rFonts w:ascii="Times New Roman" w:hAnsi="Times New Roman" w:cs="Times New Roman"/>
          <w:sz w:val="24"/>
          <w:szCs w:val="24"/>
        </w:rPr>
      </w:pPr>
      <w:r w:rsidRPr="00BD41C1">
        <w:rPr>
          <w:rFonts w:ascii="Times New Roman" w:hAnsi="Times New Roman" w:cs="Times New Roman"/>
          <w:sz w:val="24"/>
          <w:szCs w:val="24"/>
        </w:rPr>
        <w:t xml:space="preserve">Our teachers will be setting plenty of tasks for pupils to get stuck into over the summer term. Do remind your child to take breaks away from screens as well, </w:t>
      </w:r>
      <w:proofErr w:type="gramStart"/>
      <w:r w:rsidRPr="00BD41C1">
        <w:rPr>
          <w:rFonts w:ascii="Times New Roman" w:hAnsi="Times New Roman" w:cs="Times New Roman"/>
          <w:sz w:val="24"/>
          <w:szCs w:val="24"/>
        </w:rPr>
        <w:t>and also</w:t>
      </w:r>
      <w:proofErr w:type="gramEnd"/>
      <w:r w:rsidRPr="00BD41C1">
        <w:rPr>
          <w:rFonts w:ascii="Times New Roman" w:hAnsi="Times New Roman" w:cs="Times New Roman"/>
          <w:sz w:val="24"/>
          <w:szCs w:val="24"/>
        </w:rPr>
        <w:t xml:space="preserve"> make time for having fun and connecting with friends and family.</w:t>
      </w:r>
    </w:p>
    <w:p w14:paraId="4CEC2E75" w14:textId="77777777" w:rsidR="00BD41C1" w:rsidRPr="00BD41C1" w:rsidRDefault="00BD41C1" w:rsidP="00BD41C1">
      <w:pPr>
        <w:rPr>
          <w:rFonts w:ascii="Times New Roman" w:hAnsi="Times New Roman" w:cs="Times New Roman"/>
          <w:sz w:val="24"/>
          <w:szCs w:val="24"/>
        </w:rPr>
      </w:pPr>
      <w:r w:rsidRPr="00BD41C1">
        <w:rPr>
          <w:rFonts w:ascii="Times New Roman" w:hAnsi="Times New Roman" w:cs="Times New Roman"/>
          <w:sz w:val="24"/>
          <w:szCs w:val="24"/>
        </w:rPr>
        <w:t xml:space="preserve">While we can’t say yet when we’ll be able to open the school fully, rest assured that we’ll continue doing our utmost to keep pupils learning and the school connected. </w:t>
      </w:r>
    </w:p>
    <w:p w14:paraId="1BBF2529" w14:textId="77777777" w:rsidR="00BD41C1" w:rsidRPr="00BD41C1" w:rsidRDefault="00BD41C1" w:rsidP="00BD41C1">
      <w:pPr>
        <w:rPr>
          <w:rFonts w:ascii="Times New Roman" w:hAnsi="Times New Roman" w:cs="Times New Roman"/>
          <w:sz w:val="24"/>
          <w:szCs w:val="24"/>
        </w:rPr>
      </w:pPr>
    </w:p>
    <w:p w14:paraId="3E885D45" w14:textId="26379961" w:rsidR="00BD41C1" w:rsidRPr="00BD41C1" w:rsidRDefault="00BD41C1" w:rsidP="00BD41C1">
      <w:pPr>
        <w:rPr>
          <w:rFonts w:ascii="Times New Roman" w:hAnsi="Times New Roman" w:cs="Times New Roman"/>
          <w:sz w:val="24"/>
          <w:szCs w:val="24"/>
        </w:rPr>
      </w:pPr>
      <w:r w:rsidRPr="00BD41C1">
        <w:rPr>
          <w:rFonts w:ascii="Times New Roman" w:hAnsi="Times New Roman" w:cs="Times New Roman"/>
          <w:sz w:val="24"/>
          <w:szCs w:val="24"/>
        </w:rPr>
        <w:t>Warm regards,</w:t>
      </w:r>
    </w:p>
    <w:p w14:paraId="106F07FF" w14:textId="3B8238D5" w:rsidR="00BD41C1" w:rsidRDefault="00BD41C1" w:rsidP="00BD41C1">
      <w:pPr>
        <w:rPr>
          <w:rFonts w:ascii="Times New Roman" w:hAnsi="Times New Roman" w:cs="Times New Roman"/>
          <w:sz w:val="24"/>
          <w:szCs w:val="24"/>
        </w:rPr>
      </w:pPr>
    </w:p>
    <w:p w14:paraId="0DCB2816" w14:textId="45CD8C43" w:rsidR="00FB6E8C" w:rsidRDefault="00FB6E8C" w:rsidP="00BD41C1">
      <w:pPr>
        <w:rPr>
          <w:rFonts w:ascii="Times New Roman" w:hAnsi="Times New Roman" w:cs="Times New Roman"/>
          <w:sz w:val="24"/>
          <w:szCs w:val="24"/>
        </w:rPr>
      </w:pPr>
    </w:p>
    <w:p w14:paraId="4D3A023D" w14:textId="4AEBABD4" w:rsidR="00FB6E8C" w:rsidRDefault="00FB6E8C" w:rsidP="00BD41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Kyle Morrison</w:t>
      </w:r>
    </w:p>
    <w:p w14:paraId="6A4597F4" w14:textId="5D02C313" w:rsidR="00BD41C1" w:rsidRPr="00980502" w:rsidRDefault="00FB6E8C" w:rsidP="00980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Headteacher</w:t>
      </w:r>
      <w:bookmarkStart w:id="0" w:name="_GoBack"/>
      <w:bookmarkEnd w:id="0"/>
    </w:p>
    <w:sectPr w:rsidR="00BD41C1" w:rsidRPr="009805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88616F"/>
    <w:multiLevelType w:val="hybridMultilevel"/>
    <w:tmpl w:val="37ECE1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C1"/>
    <w:rsid w:val="00980502"/>
    <w:rsid w:val="009844B4"/>
    <w:rsid w:val="00BD41C1"/>
    <w:rsid w:val="00FB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80EFE"/>
  <w15:chartTrackingRefBased/>
  <w15:docId w15:val="{60CFE139-0F90-4708-B704-98910C1A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odycopy">
    <w:name w:val="1 body copy"/>
    <w:basedOn w:val="Normal"/>
    <w:link w:val="1bodycopyChar"/>
    <w:qFormat/>
    <w:rsid w:val="00BD41C1"/>
    <w:pPr>
      <w:spacing w:after="120" w:line="240" w:lineRule="auto"/>
      <w:ind w:right="284"/>
    </w:pPr>
    <w:rPr>
      <w:rFonts w:ascii="Arial" w:eastAsia="MS Mincho" w:hAnsi="Arial" w:cs="Times New Roman"/>
      <w:sz w:val="20"/>
      <w:szCs w:val="24"/>
      <w:lang w:val="en-US"/>
    </w:rPr>
  </w:style>
  <w:style w:type="character" w:customStyle="1" w:styleId="1bodycopyChar">
    <w:name w:val="1 body copy Char"/>
    <w:link w:val="1bodycopy"/>
    <w:rsid w:val="00BD41C1"/>
    <w:rPr>
      <w:rFonts w:ascii="Arial" w:eastAsia="MS Mincho" w:hAnsi="Arial" w:cs="Times New Roman"/>
      <w:sz w:val="20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D41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41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D4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eera.tassawar@blackwateracademy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blackwateracademy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google.com/imgres?imgurl=https%3A%2F%2Fstatic.wixstatic.com%2Fmedia%2F4ad09c_33e49d5ad93943a48c6f94743518bdbd.png%2Fv1%2Ffit%2Fw_2500%2Ch_1330%2Cal_c%2F4ad09c_33e49d5ad93943a48c6f94743518bdbd.png&amp;imgrefurl=https%3A%2F%2Fwww.blackwateracademy.co.uk%2Fcontact-us&amp;docid=GeL_09gWNL4LmM&amp;tbnid=XbUrZ6bcv1tuVM%3A&amp;vet=10ahUKEwjU3eiA7uvjAhUIEcAKHTRrAHIQMwhiKAAwAA..i&amp;w=732&amp;h=323&amp;bih=603&amp;biw=1280&amp;q=blackwater%20academy&amp;ved=0ahUKEwjU3eiA7uvjAhUIEcAKHTRrAHIQMwhiKAAwAA&amp;iact=mrc&amp;uact=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yle.morrison@blackwa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Sameera Tassawar</dc:creator>
  <cp:keywords/>
  <dc:description/>
  <cp:lastModifiedBy>Sameera Tassawar</cp:lastModifiedBy>
  <cp:revision>2</cp:revision>
  <dcterms:created xsi:type="dcterms:W3CDTF">2020-04-20T21:11:00Z</dcterms:created>
  <dcterms:modified xsi:type="dcterms:W3CDTF">2020-04-20T21:25:00Z</dcterms:modified>
</cp:coreProperties>
</file>